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2F" w:rsidRPr="00EC4130" w:rsidRDefault="00BE1164" w:rsidP="005D0F18">
      <w:pPr>
        <w:jc w:val="center"/>
        <w:rPr>
          <w:b/>
        </w:rPr>
      </w:pPr>
      <w:r w:rsidRPr="00EC4130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2CC51B9" wp14:editId="3367FEA0">
            <wp:simplePos x="0" y="0"/>
            <wp:positionH relativeFrom="column">
              <wp:posOffset>5295900</wp:posOffset>
            </wp:positionH>
            <wp:positionV relativeFrom="paragraph">
              <wp:posOffset>94615</wp:posOffset>
            </wp:positionV>
            <wp:extent cx="108585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221" y="20988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hbours da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F1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0007D" wp14:editId="103F9660">
                <wp:simplePos x="0" y="0"/>
                <wp:positionH relativeFrom="column">
                  <wp:posOffset>866775</wp:posOffset>
                </wp:positionH>
                <wp:positionV relativeFrom="paragraph">
                  <wp:posOffset>-266700</wp:posOffset>
                </wp:positionV>
                <wp:extent cx="4429125" cy="866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F18" w:rsidRPr="005D0F18" w:rsidRDefault="00BE1164" w:rsidP="005D0F18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0F18" w:rsidRPr="005D0F18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Neighbourhood Support Nelson</w:t>
                            </w:r>
                          </w:p>
                          <w:p w:rsidR="005D0F18" w:rsidRPr="005D0F18" w:rsidRDefault="005D0F18" w:rsidP="005D0F18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0F18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Voucher application form</w:t>
                            </w:r>
                          </w:p>
                          <w:p w:rsidR="005D0F18" w:rsidRPr="005D0F18" w:rsidRDefault="003035EF" w:rsidP="005D0F18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Neighbours Day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Aotearoa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, 25 &amp; 26 March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00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5pt;margin-top:-21pt;width:348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0jIAIAAB0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" stroked="f">
                <v:textbox>
                  <w:txbxContent>
                    <w:p w:rsidR="005D0F18" w:rsidRPr="005D0F18" w:rsidRDefault="00BE1164" w:rsidP="005D0F18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0F18" w:rsidRPr="005D0F18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Neighbourhood Support Nelson</w:t>
                      </w:r>
                    </w:p>
                    <w:p w:rsidR="005D0F18" w:rsidRPr="005D0F18" w:rsidRDefault="005D0F18" w:rsidP="005D0F18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</w:pPr>
                      <w:r w:rsidRPr="005D0F18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Voucher application form</w:t>
                      </w:r>
                    </w:p>
                    <w:p w:rsidR="005D0F18" w:rsidRPr="005D0F18" w:rsidRDefault="003035EF" w:rsidP="005D0F18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Neighbours Day </w:t>
                      </w:r>
                      <w:proofErr w:type="spellStart"/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Aotearoa</w:t>
                      </w:r>
                      <w:proofErr w:type="spellEnd"/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, 25 &amp; 26 March 2017</w:t>
                      </w:r>
                    </w:p>
                  </w:txbxContent>
                </v:textbox>
              </v:shape>
            </w:pict>
          </mc:Fallback>
        </mc:AlternateContent>
      </w:r>
      <w:r w:rsidR="00847850" w:rsidRPr="00EC4130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BC9F93" wp14:editId="0A4287C6">
            <wp:simplePos x="0" y="0"/>
            <wp:positionH relativeFrom="column">
              <wp:posOffset>85725</wp:posOffset>
            </wp:positionH>
            <wp:positionV relativeFrom="paragraph">
              <wp:posOffset>-73660</wp:posOffset>
            </wp:positionV>
            <wp:extent cx="714375" cy="683260"/>
            <wp:effectExtent l="0" t="0" r="9525" b="2540"/>
            <wp:wrapTight wrapText="bothSides">
              <wp:wrapPolygon edited="0">
                <wp:start x="0" y="0"/>
                <wp:lineTo x="0" y="21078"/>
                <wp:lineTo x="21312" y="21078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Z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2A3" w:rsidRPr="00EC4130" w:rsidRDefault="00FB02A3" w:rsidP="00FB02A3">
      <w:pPr>
        <w:rPr>
          <w:b/>
        </w:rPr>
      </w:pPr>
    </w:p>
    <w:p w:rsidR="005D0F18" w:rsidRDefault="005D0F18" w:rsidP="00FB02A3">
      <w:pPr>
        <w:rPr>
          <w:rFonts w:asciiTheme="minorHAnsi" w:hAnsiTheme="minorHAnsi" w:cstheme="minorHAnsi"/>
          <w:sz w:val="22"/>
          <w:szCs w:val="22"/>
        </w:rPr>
      </w:pPr>
    </w:p>
    <w:p w:rsidR="005D0F18" w:rsidRDefault="005D0F18" w:rsidP="00FB02A3">
      <w:pPr>
        <w:rPr>
          <w:rFonts w:asciiTheme="minorHAnsi" w:hAnsiTheme="minorHAnsi" w:cstheme="minorHAnsi"/>
          <w:sz w:val="22"/>
          <w:szCs w:val="22"/>
        </w:rPr>
      </w:pPr>
    </w:p>
    <w:p w:rsidR="00DF01DC" w:rsidRDefault="00096C84" w:rsidP="00FB02A3">
      <w:pPr>
        <w:rPr>
          <w:rFonts w:asciiTheme="minorHAnsi" w:hAnsiTheme="minorHAnsi" w:cstheme="minorHAnsi"/>
          <w:sz w:val="22"/>
          <w:szCs w:val="22"/>
        </w:rPr>
      </w:pPr>
      <w:r w:rsidRPr="003430D7">
        <w:rPr>
          <w:rFonts w:asciiTheme="minorHAnsi" w:hAnsiTheme="minorHAnsi" w:cstheme="minorHAnsi"/>
          <w:sz w:val="22"/>
          <w:szCs w:val="22"/>
        </w:rPr>
        <w:t xml:space="preserve">Neighbourhood Support Nelson </w:t>
      </w:r>
      <w:r w:rsidR="00453C4E">
        <w:rPr>
          <w:rFonts w:asciiTheme="minorHAnsi" w:hAnsiTheme="minorHAnsi" w:cstheme="minorHAnsi"/>
          <w:sz w:val="22"/>
          <w:szCs w:val="22"/>
        </w:rPr>
        <w:t xml:space="preserve">is proud to support </w:t>
      </w:r>
      <w:r w:rsidR="00FB02A3" w:rsidRPr="003430D7">
        <w:rPr>
          <w:rFonts w:asciiTheme="minorHAnsi" w:hAnsiTheme="minorHAnsi" w:cstheme="minorHAnsi"/>
          <w:sz w:val="22"/>
          <w:szCs w:val="22"/>
        </w:rPr>
        <w:t>N</w:t>
      </w:r>
      <w:r w:rsidR="00BE7774" w:rsidRPr="003430D7">
        <w:rPr>
          <w:rFonts w:asciiTheme="minorHAnsi" w:hAnsiTheme="minorHAnsi" w:cstheme="minorHAnsi"/>
          <w:sz w:val="22"/>
          <w:szCs w:val="22"/>
        </w:rPr>
        <w:t>eighbours D</w:t>
      </w:r>
      <w:r w:rsidRPr="003430D7">
        <w:rPr>
          <w:rFonts w:asciiTheme="minorHAnsi" w:hAnsiTheme="minorHAnsi" w:cstheme="minorHAnsi"/>
          <w:sz w:val="22"/>
          <w:szCs w:val="22"/>
        </w:rPr>
        <w:t xml:space="preserve">ay </w:t>
      </w:r>
      <w:proofErr w:type="spellStart"/>
      <w:r w:rsidRPr="003430D7">
        <w:rPr>
          <w:rFonts w:asciiTheme="minorHAnsi" w:hAnsiTheme="minorHAnsi" w:cstheme="minorHAnsi"/>
          <w:sz w:val="22"/>
          <w:szCs w:val="22"/>
        </w:rPr>
        <w:t>Ao</w:t>
      </w:r>
      <w:r w:rsidR="00453C4E">
        <w:rPr>
          <w:rFonts w:asciiTheme="minorHAnsi" w:hAnsiTheme="minorHAnsi" w:cstheme="minorHAnsi"/>
          <w:sz w:val="22"/>
          <w:szCs w:val="22"/>
        </w:rPr>
        <w:t>tearoa</w:t>
      </w:r>
      <w:proofErr w:type="spellEnd"/>
      <w:r w:rsidR="00453C4E">
        <w:rPr>
          <w:rFonts w:asciiTheme="minorHAnsi" w:hAnsiTheme="minorHAnsi" w:cstheme="minorHAnsi"/>
          <w:sz w:val="22"/>
          <w:szCs w:val="22"/>
        </w:rPr>
        <w:t xml:space="preserve"> and i</w:t>
      </w:r>
      <w:r w:rsidR="0070222F">
        <w:rPr>
          <w:rFonts w:asciiTheme="minorHAnsi" w:hAnsiTheme="minorHAnsi" w:cstheme="minorHAnsi"/>
          <w:sz w:val="22"/>
          <w:szCs w:val="22"/>
        </w:rPr>
        <w:t xml:space="preserve">s offering various </w:t>
      </w:r>
      <w:r w:rsidR="00453C4E">
        <w:rPr>
          <w:rFonts w:asciiTheme="minorHAnsi" w:hAnsiTheme="minorHAnsi" w:cstheme="minorHAnsi"/>
          <w:sz w:val="22"/>
          <w:szCs w:val="22"/>
        </w:rPr>
        <w:t>vouchers for neighbourhood events</w:t>
      </w:r>
      <w:r w:rsidR="00DF01DC">
        <w:rPr>
          <w:rFonts w:asciiTheme="minorHAnsi" w:hAnsiTheme="minorHAnsi" w:cstheme="minorHAnsi"/>
          <w:sz w:val="22"/>
          <w:szCs w:val="22"/>
        </w:rPr>
        <w:t xml:space="preserve">, thanks to funding from the Nelson City </w:t>
      </w:r>
      <w:r w:rsidR="003035EF">
        <w:rPr>
          <w:rFonts w:asciiTheme="minorHAnsi" w:hAnsiTheme="minorHAnsi" w:cstheme="minorHAnsi"/>
          <w:sz w:val="22"/>
          <w:szCs w:val="22"/>
        </w:rPr>
        <w:t xml:space="preserve">Council </w:t>
      </w:r>
      <w:r w:rsidR="0070222F">
        <w:rPr>
          <w:rFonts w:asciiTheme="minorHAnsi" w:hAnsiTheme="minorHAnsi" w:cstheme="minorHAnsi"/>
          <w:sz w:val="22"/>
          <w:szCs w:val="22"/>
        </w:rPr>
        <w:t>and support from sponsors.</w:t>
      </w:r>
      <w:r w:rsidR="005E22EA" w:rsidRPr="003430D7">
        <w:rPr>
          <w:rFonts w:asciiTheme="minorHAnsi" w:hAnsiTheme="minorHAnsi" w:cstheme="minorHAnsi"/>
          <w:sz w:val="22"/>
          <w:szCs w:val="22"/>
        </w:rPr>
        <w:t xml:space="preserve"> </w:t>
      </w:r>
      <w:r w:rsidR="0070222F">
        <w:rPr>
          <w:rFonts w:asciiTheme="minorHAnsi" w:hAnsiTheme="minorHAnsi" w:cstheme="minorHAnsi"/>
          <w:sz w:val="22"/>
          <w:szCs w:val="22"/>
        </w:rPr>
        <w:t>The vouchers are for events held on the Neighbours Day weekend or a weekend close to it.</w:t>
      </w:r>
    </w:p>
    <w:p w:rsidR="00485F4C" w:rsidRPr="003430D7" w:rsidRDefault="005E22EA" w:rsidP="00FB02A3">
      <w:pPr>
        <w:rPr>
          <w:rFonts w:asciiTheme="minorHAnsi" w:hAnsiTheme="minorHAnsi" w:cstheme="minorHAnsi"/>
          <w:sz w:val="22"/>
          <w:szCs w:val="22"/>
        </w:rPr>
      </w:pPr>
      <w:r w:rsidRPr="003430D7">
        <w:rPr>
          <w:rFonts w:asciiTheme="minorHAnsi" w:hAnsiTheme="minorHAnsi" w:cstheme="minorHAnsi"/>
          <w:sz w:val="22"/>
          <w:szCs w:val="22"/>
        </w:rPr>
        <w:t>T</w:t>
      </w:r>
      <w:r w:rsidR="00485F4C" w:rsidRPr="003430D7">
        <w:rPr>
          <w:rFonts w:asciiTheme="minorHAnsi" w:hAnsiTheme="minorHAnsi" w:cstheme="minorHAnsi"/>
          <w:sz w:val="22"/>
          <w:szCs w:val="22"/>
        </w:rPr>
        <w:t>o be eligible fo</w:t>
      </w:r>
      <w:r w:rsidRPr="003430D7">
        <w:rPr>
          <w:rFonts w:asciiTheme="minorHAnsi" w:hAnsiTheme="minorHAnsi" w:cstheme="minorHAnsi"/>
          <w:sz w:val="22"/>
          <w:szCs w:val="22"/>
        </w:rPr>
        <w:t xml:space="preserve">r a voucher your </w:t>
      </w:r>
      <w:r w:rsidR="00485F4C" w:rsidRPr="003430D7">
        <w:rPr>
          <w:rFonts w:asciiTheme="minorHAnsi" w:hAnsiTheme="minorHAnsi" w:cstheme="minorHAnsi"/>
          <w:sz w:val="22"/>
          <w:szCs w:val="22"/>
        </w:rPr>
        <w:t>event must:</w:t>
      </w:r>
    </w:p>
    <w:p w:rsidR="00485F4C" w:rsidRPr="003430D7" w:rsidRDefault="00485F4C" w:rsidP="00485F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430D7">
        <w:rPr>
          <w:rFonts w:asciiTheme="minorHAnsi" w:hAnsiTheme="minorHAnsi" w:cstheme="minorHAnsi"/>
          <w:sz w:val="22"/>
          <w:szCs w:val="22"/>
        </w:rPr>
        <w:t>Be for a minimum of 5 households in your neighbourhood</w:t>
      </w:r>
    </w:p>
    <w:p w:rsidR="00485F4C" w:rsidRPr="003430D7" w:rsidRDefault="0070222F" w:rsidP="00485F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held in the Nelson city area (Nelson City Council boundaries)</w:t>
      </w:r>
    </w:p>
    <w:p w:rsidR="00485F4C" w:rsidRPr="003430D7" w:rsidRDefault="00485F4C" w:rsidP="00FB02A3">
      <w:pPr>
        <w:rPr>
          <w:rFonts w:asciiTheme="minorHAnsi" w:hAnsiTheme="minorHAnsi" w:cstheme="minorHAnsi"/>
          <w:sz w:val="22"/>
          <w:szCs w:val="22"/>
        </w:rPr>
      </w:pPr>
    </w:p>
    <w:p w:rsidR="00FB02A3" w:rsidRPr="003430D7" w:rsidRDefault="00B82436" w:rsidP="00FB02A3">
      <w:pPr>
        <w:rPr>
          <w:rFonts w:asciiTheme="minorHAnsi" w:hAnsiTheme="minorHAnsi" w:cstheme="minorHAnsi"/>
          <w:b/>
          <w:sz w:val="22"/>
          <w:szCs w:val="22"/>
        </w:rPr>
      </w:pPr>
      <w:r w:rsidRPr="001903A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Applicant details: </w:t>
      </w:r>
      <w:r w:rsidR="001903A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Please complete. </w:t>
      </w:r>
      <w:r w:rsidRPr="001903A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Two contact people </w:t>
      </w:r>
      <w:r w:rsidR="001903A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are </w:t>
      </w:r>
      <w:r w:rsidRPr="001903A7">
        <w:rPr>
          <w:rFonts w:asciiTheme="minorHAnsi" w:hAnsiTheme="minorHAnsi" w:cstheme="minorHAnsi"/>
          <w:b/>
          <w:sz w:val="22"/>
          <w:szCs w:val="22"/>
          <w:highlight w:val="yellow"/>
        </w:rPr>
        <w:t>needed. Details marked with * are required.</w:t>
      </w:r>
    </w:p>
    <w:p w:rsidR="00B82436" w:rsidRPr="003430D7" w:rsidRDefault="00B82436" w:rsidP="00FB02A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649"/>
        <w:gridCol w:w="2071"/>
        <w:gridCol w:w="3255"/>
      </w:tblGrid>
      <w:tr w:rsidR="00640413" w:rsidRPr="003430D7" w:rsidTr="003511CD">
        <w:tc>
          <w:tcPr>
            <w:tcW w:w="10682" w:type="dxa"/>
            <w:gridSpan w:val="4"/>
          </w:tcPr>
          <w:p w:rsidR="00640413" w:rsidRPr="003430D7" w:rsidRDefault="00640413" w:rsidP="0064041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Main contact</w:t>
            </w:r>
          </w:p>
        </w:tc>
      </w:tr>
      <w:tr w:rsidR="0013047D" w:rsidRPr="003430D7" w:rsidTr="00640413">
        <w:tc>
          <w:tcPr>
            <w:tcW w:w="2518" w:type="dxa"/>
          </w:tcPr>
          <w:p w:rsidR="0013047D" w:rsidRPr="003430D7" w:rsidRDefault="00640413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096C84"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8164" w:type="dxa"/>
            <w:gridSpan w:val="3"/>
          </w:tcPr>
          <w:p w:rsidR="0013047D" w:rsidRPr="003430D7" w:rsidRDefault="0013047D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047D" w:rsidRPr="003430D7" w:rsidTr="00640413">
        <w:tc>
          <w:tcPr>
            <w:tcW w:w="2518" w:type="dxa"/>
          </w:tcPr>
          <w:p w:rsidR="0013047D" w:rsidRPr="003430D7" w:rsidRDefault="001903A7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Postal a</w:t>
            </w:r>
            <w:r w:rsidR="00640413"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ddress*</w:t>
            </w:r>
          </w:p>
        </w:tc>
        <w:tc>
          <w:tcPr>
            <w:tcW w:w="8164" w:type="dxa"/>
            <w:gridSpan w:val="3"/>
          </w:tcPr>
          <w:p w:rsidR="0013047D" w:rsidRPr="003430D7" w:rsidRDefault="0013047D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0413" w:rsidRPr="003430D7" w:rsidTr="00640413">
        <w:tc>
          <w:tcPr>
            <w:tcW w:w="2518" w:type="dxa"/>
          </w:tcPr>
          <w:p w:rsidR="00640413" w:rsidRPr="003430D7" w:rsidRDefault="00640413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Phone (daytime)</w:t>
            </w:r>
            <w:r w:rsidR="00096C84"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2721" w:type="dxa"/>
          </w:tcPr>
          <w:p w:rsidR="00640413" w:rsidRPr="003430D7" w:rsidRDefault="00640413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640413" w:rsidRPr="003430D7" w:rsidRDefault="00B82436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Cellphone</w:t>
            </w:r>
            <w:proofErr w:type="spellEnd"/>
          </w:p>
        </w:tc>
        <w:tc>
          <w:tcPr>
            <w:tcW w:w="3344" w:type="dxa"/>
          </w:tcPr>
          <w:p w:rsidR="00640413" w:rsidRPr="003430D7" w:rsidRDefault="00640413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0413" w:rsidRPr="003430D7" w:rsidTr="00BB4765">
        <w:tc>
          <w:tcPr>
            <w:tcW w:w="2518" w:type="dxa"/>
          </w:tcPr>
          <w:p w:rsidR="00640413" w:rsidRPr="003430D7" w:rsidRDefault="00640413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096C84"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8164" w:type="dxa"/>
            <w:gridSpan w:val="3"/>
          </w:tcPr>
          <w:p w:rsidR="00640413" w:rsidRPr="003430D7" w:rsidRDefault="00640413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436" w:rsidRPr="003430D7" w:rsidTr="00981E65">
        <w:tc>
          <w:tcPr>
            <w:tcW w:w="10682" w:type="dxa"/>
            <w:gridSpan w:val="4"/>
          </w:tcPr>
          <w:p w:rsidR="00B82436" w:rsidRPr="003430D7" w:rsidRDefault="00B82436" w:rsidP="00B8243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Alternate contact</w:t>
            </w:r>
          </w:p>
        </w:tc>
      </w:tr>
      <w:tr w:rsidR="00B82436" w:rsidRPr="003430D7" w:rsidTr="00BB4765">
        <w:tc>
          <w:tcPr>
            <w:tcW w:w="2518" w:type="dxa"/>
          </w:tcPr>
          <w:p w:rsidR="00B82436" w:rsidRPr="003430D7" w:rsidRDefault="00B82436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Name*</w:t>
            </w:r>
          </w:p>
        </w:tc>
        <w:tc>
          <w:tcPr>
            <w:tcW w:w="8164" w:type="dxa"/>
            <w:gridSpan w:val="3"/>
          </w:tcPr>
          <w:p w:rsidR="00B82436" w:rsidRPr="003430D7" w:rsidRDefault="00B82436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436" w:rsidRPr="003430D7" w:rsidTr="00BB4765">
        <w:tc>
          <w:tcPr>
            <w:tcW w:w="2518" w:type="dxa"/>
          </w:tcPr>
          <w:p w:rsidR="00B82436" w:rsidRPr="003430D7" w:rsidRDefault="001903A7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Postal a</w:t>
            </w:r>
            <w:r w:rsidR="00B82436"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ddress*</w:t>
            </w:r>
          </w:p>
        </w:tc>
        <w:tc>
          <w:tcPr>
            <w:tcW w:w="8164" w:type="dxa"/>
            <w:gridSpan w:val="3"/>
          </w:tcPr>
          <w:p w:rsidR="00B82436" w:rsidRPr="003430D7" w:rsidRDefault="00B82436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436" w:rsidRPr="003430D7" w:rsidTr="00B82436">
        <w:tc>
          <w:tcPr>
            <w:tcW w:w="2518" w:type="dxa"/>
          </w:tcPr>
          <w:p w:rsidR="00B82436" w:rsidRPr="003430D7" w:rsidRDefault="00B82436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Phone (daytime)*</w:t>
            </w:r>
          </w:p>
        </w:tc>
        <w:tc>
          <w:tcPr>
            <w:tcW w:w="2721" w:type="dxa"/>
          </w:tcPr>
          <w:p w:rsidR="00B82436" w:rsidRPr="003430D7" w:rsidRDefault="00B82436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B82436" w:rsidRPr="003430D7" w:rsidRDefault="00B82436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430D7">
              <w:rPr>
                <w:rFonts w:asciiTheme="minorHAnsi" w:hAnsiTheme="minorHAnsi" w:cstheme="minorHAnsi"/>
                <w:b/>
                <w:sz w:val="22"/>
                <w:szCs w:val="22"/>
              </w:rPr>
              <w:t>Cellphone</w:t>
            </w:r>
            <w:proofErr w:type="spellEnd"/>
          </w:p>
        </w:tc>
        <w:tc>
          <w:tcPr>
            <w:tcW w:w="3344" w:type="dxa"/>
          </w:tcPr>
          <w:p w:rsidR="00B82436" w:rsidRPr="003430D7" w:rsidRDefault="00B82436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436" w:rsidRPr="003430D7" w:rsidTr="00BB4765">
        <w:tc>
          <w:tcPr>
            <w:tcW w:w="2518" w:type="dxa"/>
          </w:tcPr>
          <w:p w:rsidR="00B82436" w:rsidRPr="003430D7" w:rsidRDefault="00ED706C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8164" w:type="dxa"/>
            <w:gridSpan w:val="3"/>
          </w:tcPr>
          <w:p w:rsidR="00B82436" w:rsidRPr="003430D7" w:rsidRDefault="00B82436" w:rsidP="00E32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31AFC" w:rsidRPr="00EC4130" w:rsidRDefault="00C31AFC" w:rsidP="00E32F21">
      <w:pPr>
        <w:rPr>
          <w:b/>
        </w:rPr>
      </w:pPr>
    </w:p>
    <w:p w:rsidR="0040282F" w:rsidRPr="003430D7" w:rsidRDefault="00B82436" w:rsidP="00E32F21">
      <w:pPr>
        <w:rPr>
          <w:rFonts w:asciiTheme="minorHAnsi" w:hAnsiTheme="minorHAnsi" w:cstheme="minorHAnsi"/>
          <w:b/>
          <w:sz w:val="22"/>
          <w:szCs w:val="22"/>
        </w:rPr>
      </w:pPr>
      <w:r w:rsidRPr="001903A7">
        <w:rPr>
          <w:rFonts w:asciiTheme="minorHAnsi" w:hAnsiTheme="minorHAnsi" w:cstheme="minorHAnsi"/>
          <w:b/>
          <w:sz w:val="22"/>
          <w:szCs w:val="22"/>
          <w:highlight w:val="yellow"/>
        </w:rPr>
        <w:t>Event details</w:t>
      </w:r>
      <w:r w:rsidR="001903A7">
        <w:rPr>
          <w:rFonts w:asciiTheme="minorHAnsi" w:hAnsiTheme="minorHAnsi" w:cstheme="minorHAnsi"/>
          <w:b/>
          <w:sz w:val="22"/>
          <w:szCs w:val="22"/>
          <w:highlight w:val="yellow"/>
        </w:rPr>
        <w:t>: P</w:t>
      </w:r>
      <w:r w:rsidR="00B45D2E" w:rsidRPr="001903A7">
        <w:rPr>
          <w:rFonts w:asciiTheme="minorHAnsi" w:hAnsiTheme="minorHAnsi" w:cstheme="minorHAnsi"/>
          <w:b/>
          <w:sz w:val="22"/>
          <w:szCs w:val="22"/>
          <w:highlight w:val="yellow"/>
        </w:rPr>
        <w:t>lease complete all sections</w:t>
      </w:r>
    </w:p>
    <w:p w:rsidR="00B82436" w:rsidRPr="003430D7" w:rsidRDefault="00B82436" w:rsidP="00E32F2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817"/>
        <w:gridCol w:w="2441"/>
        <w:gridCol w:w="360"/>
        <w:gridCol w:w="487"/>
        <w:gridCol w:w="323"/>
        <w:gridCol w:w="1440"/>
        <w:gridCol w:w="540"/>
        <w:gridCol w:w="270"/>
        <w:gridCol w:w="180"/>
        <w:gridCol w:w="270"/>
        <w:gridCol w:w="265"/>
        <w:gridCol w:w="545"/>
        <w:gridCol w:w="540"/>
        <w:gridCol w:w="360"/>
        <w:gridCol w:w="360"/>
        <w:gridCol w:w="180"/>
        <w:gridCol w:w="292"/>
        <w:gridCol w:w="1012"/>
      </w:tblGrid>
      <w:tr w:rsidR="00942DFF" w:rsidRPr="003430D7" w:rsidTr="00411AD9">
        <w:tc>
          <w:tcPr>
            <w:tcW w:w="10682" w:type="dxa"/>
            <w:gridSpan w:val="18"/>
          </w:tcPr>
          <w:p w:rsidR="00942DFF" w:rsidRPr="00B45D2E" w:rsidRDefault="00194DCF" w:rsidP="00B45D2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D2E">
              <w:rPr>
                <w:rFonts w:asciiTheme="minorHAnsi" w:hAnsiTheme="minorHAnsi" w:cstheme="minorHAnsi"/>
                <w:b/>
                <w:sz w:val="22"/>
                <w:szCs w:val="22"/>
              </w:rPr>
              <w:t>Voucher applied for</w:t>
            </w:r>
            <w:r w:rsidR="00942DFF" w:rsidRPr="00B45D2E">
              <w:rPr>
                <w:rFonts w:asciiTheme="minorHAnsi" w:hAnsiTheme="minorHAnsi" w:cstheme="minorHAnsi"/>
                <w:b/>
                <w:sz w:val="22"/>
                <w:szCs w:val="22"/>
              </w:rPr>
              <w:t>: p</w:t>
            </w:r>
            <w:r w:rsidR="00073131" w:rsidRPr="00B45D2E">
              <w:rPr>
                <w:rFonts w:asciiTheme="minorHAnsi" w:hAnsiTheme="minorHAnsi" w:cstheme="minorHAnsi"/>
                <w:b/>
                <w:sz w:val="22"/>
                <w:szCs w:val="22"/>
              </w:rPr>
              <w:t>lease put an X in the box beside the voucher you would like</w:t>
            </w:r>
          </w:p>
        </w:tc>
      </w:tr>
      <w:tr w:rsidR="00B82436" w:rsidRPr="003430D7" w:rsidTr="00411AD9">
        <w:tc>
          <w:tcPr>
            <w:tcW w:w="817" w:type="dxa"/>
          </w:tcPr>
          <w:p w:rsidR="00B82436" w:rsidRPr="003430D7" w:rsidRDefault="00B82436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65" w:type="dxa"/>
            <w:gridSpan w:val="17"/>
          </w:tcPr>
          <w:p w:rsidR="00B82436" w:rsidRPr="003430D7" w:rsidRDefault="002F751D" w:rsidP="00EC41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30D7">
              <w:rPr>
                <w:rFonts w:asciiTheme="minorHAnsi" w:hAnsiTheme="minorHAnsi" w:cstheme="minorHAnsi"/>
                <w:sz w:val="22"/>
                <w:szCs w:val="22"/>
              </w:rPr>
              <w:t>$50 m</w:t>
            </w:r>
            <w:r w:rsidR="00073131" w:rsidRPr="003430D7">
              <w:rPr>
                <w:rFonts w:asciiTheme="minorHAnsi" w:hAnsiTheme="minorHAnsi" w:cstheme="minorHAnsi"/>
                <w:sz w:val="22"/>
                <w:szCs w:val="22"/>
              </w:rPr>
              <w:t xml:space="preserve">eat pack </w:t>
            </w:r>
            <w:r w:rsidR="00B81932" w:rsidRPr="003430D7">
              <w:rPr>
                <w:rFonts w:asciiTheme="minorHAnsi" w:hAnsiTheme="minorHAnsi" w:cstheme="minorHAnsi"/>
                <w:sz w:val="22"/>
                <w:szCs w:val="22"/>
              </w:rPr>
              <w:t xml:space="preserve">voucher </w:t>
            </w:r>
            <w:r w:rsidR="00073131" w:rsidRPr="003430D7">
              <w:rPr>
                <w:rFonts w:asciiTheme="minorHAnsi" w:hAnsiTheme="minorHAnsi" w:cstheme="minorHAnsi"/>
                <w:sz w:val="22"/>
                <w:szCs w:val="22"/>
              </w:rPr>
              <w:t xml:space="preserve">for a BBQ </w:t>
            </w:r>
            <w:r w:rsidR="00B81932" w:rsidRPr="003430D7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proofErr w:type="spellStart"/>
            <w:r w:rsidR="00B81932" w:rsidRPr="003430D7">
              <w:rPr>
                <w:rFonts w:asciiTheme="minorHAnsi" w:hAnsiTheme="minorHAnsi" w:cstheme="minorHAnsi"/>
                <w:sz w:val="22"/>
                <w:szCs w:val="22"/>
              </w:rPr>
              <w:t>Pestell</w:t>
            </w:r>
            <w:r w:rsidR="0084785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B81932" w:rsidRPr="003430D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Pr="003430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63AC">
              <w:rPr>
                <w:rFonts w:asciiTheme="minorHAnsi" w:hAnsiTheme="minorHAnsi" w:cstheme="minorHAnsi"/>
                <w:sz w:val="22"/>
                <w:szCs w:val="22"/>
              </w:rPr>
              <w:t>butchery</w:t>
            </w:r>
            <w:r w:rsidR="00DF01DC">
              <w:rPr>
                <w:rFonts w:asciiTheme="minorHAnsi" w:hAnsiTheme="minorHAnsi" w:cstheme="minorHAnsi"/>
                <w:sz w:val="22"/>
                <w:szCs w:val="22"/>
              </w:rPr>
              <w:t xml:space="preserve"> in Stoke</w:t>
            </w:r>
          </w:p>
        </w:tc>
      </w:tr>
      <w:tr w:rsidR="00B82436" w:rsidRPr="003430D7" w:rsidTr="00411AD9">
        <w:tc>
          <w:tcPr>
            <w:tcW w:w="817" w:type="dxa"/>
          </w:tcPr>
          <w:p w:rsidR="00B82436" w:rsidRPr="003430D7" w:rsidRDefault="00B82436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65" w:type="dxa"/>
            <w:gridSpan w:val="17"/>
          </w:tcPr>
          <w:p w:rsidR="00B82436" w:rsidRPr="003430D7" w:rsidRDefault="002F751D" w:rsidP="00EC41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30D7">
              <w:rPr>
                <w:rFonts w:asciiTheme="minorHAnsi" w:hAnsiTheme="minorHAnsi" w:cstheme="minorHAnsi"/>
                <w:sz w:val="22"/>
                <w:szCs w:val="22"/>
              </w:rPr>
              <w:t xml:space="preserve">$40 </w:t>
            </w:r>
            <w:r w:rsidR="00B81932" w:rsidRPr="003430D7">
              <w:rPr>
                <w:rFonts w:asciiTheme="minorHAnsi" w:hAnsiTheme="minorHAnsi" w:cstheme="minorHAnsi"/>
                <w:sz w:val="22"/>
                <w:szCs w:val="22"/>
              </w:rPr>
              <w:t>Stoke Bakery &amp; Cake Kitchen</w:t>
            </w:r>
            <w:r w:rsidR="00194DCF" w:rsidRPr="003430D7">
              <w:rPr>
                <w:rFonts w:asciiTheme="minorHAnsi" w:hAnsiTheme="minorHAnsi" w:cstheme="minorHAnsi"/>
                <w:sz w:val="22"/>
                <w:szCs w:val="22"/>
              </w:rPr>
              <w:t xml:space="preserve"> voucher - </w:t>
            </w:r>
            <w:r w:rsidR="00B81932" w:rsidRPr="003430D7">
              <w:rPr>
                <w:rFonts w:asciiTheme="minorHAnsi" w:hAnsiTheme="minorHAnsi" w:cstheme="minorHAnsi"/>
                <w:sz w:val="22"/>
                <w:szCs w:val="22"/>
              </w:rPr>
              <w:t>for any item</w:t>
            </w:r>
            <w:r w:rsidR="00194DCF" w:rsidRPr="003430D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430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222F">
              <w:rPr>
                <w:rFonts w:asciiTheme="minorHAnsi" w:hAnsiTheme="minorHAnsi" w:cstheme="minorHAnsi"/>
                <w:sz w:val="22"/>
                <w:szCs w:val="22"/>
              </w:rPr>
              <w:t>in store</w:t>
            </w:r>
          </w:p>
        </w:tc>
      </w:tr>
      <w:tr w:rsidR="006D4526" w:rsidRPr="003430D7" w:rsidTr="00222BEF">
        <w:tc>
          <w:tcPr>
            <w:tcW w:w="817" w:type="dxa"/>
          </w:tcPr>
          <w:p w:rsidR="006D4526" w:rsidRPr="003430D7" w:rsidRDefault="006D4526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65" w:type="dxa"/>
            <w:gridSpan w:val="17"/>
          </w:tcPr>
          <w:p w:rsidR="006D4526" w:rsidRDefault="006D4526" w:rsidP="00EC41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$20 Pizza Hut voucher (for pick-up pizzas only)</w:t>
            </w:r>
          </w:p>
        </w:tc>
      </w:tr>
      <w:tr w:rsidR="0070222F" w:rsidRPr="003430D7" w:rsidTr="00411AD9">
        <w:tc>
          <w:tcPr>
            <w:tcW w:w="817" w:type="dxa"/>
          </w:tcPr>
          <w:p w:rsidR="0070222F" w:rsidRPr="003430D7" w:rsidRDefault="0070222F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1" w:type="dxa"/>
          </w:tcPr>
          <w:p w:rsidR="0070222F" w:rsidRPr="003430D7" w:rsidRDefault="0070222F" w:rsidP="00EC41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Hirepool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trailer hire</w:t>
            </w:r>
          </w:p>
        </w:tc>
        <w:tc>
          <w:tcPr>
            <w:tcW w:w="847" w:type="dxa"/>
            <w:gridSpan w:val="2"/>
          </w:tcPr>
          <w:p w:rsidR="0070222F" w:rsidRPr="003430D7" w:rsidRDefault="0070222F" w:rsidP="00EC41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  <w:gridSpan w:val="4"/>
          </w:tcPr>
          <w:p w:rsidR="0070222F" w:rsidRPr="003430D7" w:rsidRDefault="0070222F" w:rsidP="00EC41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Hirepool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weedeater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hire </w:t>
            </w:r>
          </w:p>
        </w:tc>
        <w:tc>
          <w:tcPr>
            <w:tcW w:w="715" w:type="dxa"/>
            <w:gridSpan w:val="3"/>
          </w:tcPr>
          <w:p w:rsidR="0070222F" w:rsidRPr="003430D7" w:rsidRDefault="0070222F" w:rsidP="00EC41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  <w:gridSpan w:val="7"/>
          </w:tcPr>
          <w:p w:rsidR="0070222F" w:rsidRPr="003430D7" w:rsidRDefault="0070222F" w:rsidP="00EC41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Hirepool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wasterblaster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hire</w:t>
            </w:r>
          </w:p>
        </w:tc>
      </w:tr>
      <w:tr w:rsidR="00194DCF" w:rsidRPr="003430D7" w:rsidTr="00411AD9">
        <w:tc>
          <w:tcPr>
            <w:tcW w:w="10682" w:type="dxa"/>
            <w:gridSpan w:val="18"/>
          </w:tcPr>
          <w:p w:rsidR="00194DCF" w:rsidRPr="00B45D2E" w:rsidRDefault="00703B9A" w:rsidP="00B45D2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194DCF" w:rsidRPr="00B45D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194DCF" w:rsidRPr="00B45D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 plan to do for </w:t>
            </w:r>
            <w:r w:rsidR="005E22EA" w:rsidRPr="00B45D2E">
              <w:rPr>
                <w:rFonts w:asciiTheme="minorHAnsi" w:hAnsiTheme="minorHAnsi" w:cstheme="minorHAnsi"/>
                <w:b/>
                <w:sz w:val="22"/>
                <w:szCs w:val="22"/>
              </w:rPr>
              <w:t>your event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E1508A" w:rsidRPr="00B45D2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  <w:r w:rsidR="00E1508A" w:rsidRPr="00B45D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94DCF" w:rsidRPr="003430D7" w:rsidTr="00411AD9">
        <w:tc>
          <w:tcPr>
            <w:tcW w:w="10682" w:type="dxa"/>
            <w:gridSpan w:val="18"/>
          </w:tcPr>
          <w:p w:rsidR="00194DCF" w:rsidRPr="003430D7" w:rsidRDefault="00194DCF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4DCF" w:rsidRPr="003430D7" w:rsidTr="00411AD9">
        <w:tc>
          <w:tcPr>
            <w:tcW w:w="10682" w:type="dxa"/>
            <w:gridSpan w:val="18"/>
          </w:tcPr>
          <w:p w:rsidR="00194DCF" w:rsidRPr="003430D7" w:rsidRDefault="00194DCF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B9A" w:rsidRPr="003430D7" w:rsidTr="00411AD9">
        <w:tc>
          <w:tcPr>
            <w:tcW w:w="7128" w:type="dxa"/>
            <w:gridSpan w:val="10"/>
          </w:tcPr>
          <w:p w:rsidR="00703B9A" w:rsidRPr="005506D9" w:rsidRDefault="00703B9A" w:rsidP="0055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a Neighbourhood Support group involved?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(mark with an X)</w:t>
            </w:r>
          </w:p>
        </w:tc>
        <w:tc>
          <w:tcPr>
            <w:tcW w:w="810" w:type="dxa"/>
            <w:gridSpan w:val="2"/>
          </w:tcPr>
          <w:p w:rsidR="00703B9A" w:rsidRPr="005506D9" w:rsidRDefault="00703B9A" w:rsidP="005506D9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703B9A" w:rsidRPr="005506D9" w:rsidRDefault="00703B9A" w:rsidP="005506D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832" w:type="dxa"/>
            <w:gridSpan w:val="3"/>
          </w:tcPr>
          <w:p w:rsidR="00703B9A" w:rsidRPr="005506D9" w:rsidRDefault="00703B9A" w:rsidP="00703B9A">
            <w:pPr>
              <w:pStyle w:val="ListParagraph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2" w:type="dxa"/>
          </w:tcPr>
          <w:p w:rsidR="00703B9A" w:rsidRPr="00703B9A" w:rsidRDefault="00703B9A" w:rsidP="00703B9A">
            <w:pPr>
              <w:spacing w:line="276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5506D9" w:rsidRPr="003430D7" w:rsidTr="00411AD9">
        <w:tc>
          <w:tcPr>
            <w:tcW w:w="5868" w:type="dxa"/>
            <w:gridSpan w:val="6"/>
          </w:tcPr>
          <w:p w:rsidR="005506D9" w:rsidRPr="00AF3549" w:rsidRDefault="005506D9" w:rsidP="00AF354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549">
              <w:rPr>
                <w:rFonts w:asciiTheme="minorHAnsi" w:hAnsiTheme="minorHAnsi" w:cstheme="minorHAnsi"/>
                <w:b/>
                <w:sz w:val="22"/>
                <w:szCs w:val="22"/>
              </w:rPr>
              <w:t>How many households are expected to take part?</w:t>
            </w:r>
          </w:p>
        </w:tc>
        <w:tc>
          <w:tcPr>
            <w:tcW w:w="990" w:type="dxa"/>
            <w:gridSpan w:val="3"/>
          </w:tcPr>
          <w:p w:rsidR="005506D9" w:rsidRPr="00AF3549" w:rsidRDefault="005506D9" w:rsidP="00E250DB">
            <w:pPr>
              <w:pStyle w:val="ListParagraph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6"/>
          </w:tcPr>
          <w:p w:rsidR="005506D9" w:rsidRPr="00E250DB" w:rsidRDefault="005506D9" w:rsidP="00550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0DB">
              <w:rPr>
                <w:rFonts w:asciiTheme="minorHAnsi" w:hAnsiTheme="minorHAnsi" w:cstheme="minorHAnsi"/>
                <w:b/>
                <w:sz w:val="22"/>
                <w:szCs w:val="22"/>
              </w:rPr>
              <w:t>Time of event:</w:t>
            </w:r>
          </w:p>
        </w:tc>
        <w:tc>
          <w:tcPr>
            <w:tcW w:w="1484" w:type="dxa"/>
            <w:gridSpan w:val="3"/>
          </w:tcPr>
          <w:p w:rsidR="005506D9" w:rsidRPr="00E250DB" w:rsidRDefault="005506D9" w:rsidP="005506D9">
            <w:pPr>
              <w:pStyle w:val="ListParagraph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6848" w:rsidRPr="003430D7" w:rsidTr="00411AD9">
        <w:tc>
          <w:tcPr>
            <w:tcW w:w="3618" w:type="dxa"/>
            <w:gridSpan w:val="3"/>
          </w:tcPr>
          <w:p w:rsidR="005B6848" w:rsidRPr="00B45D2E" w:rsidRDefault="005B6848" w:rsidP="00B45D2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D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Event date: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mark with an </w:t>
            </w:r>
            <w:r w:rsidRPr="00B45D2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10" w:type="dxa"/>
            <w:gridSpan w:val="2"/>
          </w:tcPr>
          <w:p w:rsidR="005B6848" w:rsidRPr="003430D7" w:rsidRDefault="005B6848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6848" w:rsidRPr="003430D7" w:rsidRDefault="003035EF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Sat March 25</w:t>
            </w:r>
          </w:p>
        </w:tc>
        <w:tc>
          <w:tcPr>
            <w:tcW w:w="540" w:type="dxa"/>
          </w:tcPr>
          <w:p w:rsidR="005B6848" w:rsidRPr="003430D7" w:rsidRDefault="005B6848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6"/>
          </w:tcPr>
          <w:p w:rsidR="005B6848" w:rsidRPr="003430D7" w:rsidRDefault="003035EF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Sun March 26</w:t>
            </w:r>
          </w:p>
        </w:tc>
        <w:tc>
          <w:tcPr>
            <w:tcW w:w="900" w:type="dxa"/>
            <w:gridSpan w:val="3"/>
          </w:tcPr>
          <w:p w:rsidR="005B6848" w:rsidRPr="003430D7" w:rsidRDefault="005B6848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5B6848" w:rsidRPr="003430D7" w:rsidRDefault="0070222F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</w:tr>
      <w:tr w:rsidR="00E1508A" w:rsidRPr="003430D7" w:rsidTr="00411AD9">
        <w:tc>
          <w:tcPr>
            <w:tcW w:w="10682" w:type="dxa"/>
            <w:gridSpan w:val="18"/>
          </w:tcPr>
          <w:p w:rsidR="00E1508A" w:rsidRPr="00B45D2E" w:rsidRDefault="001903A7" w:rsidP="00B45D2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Event </w:t>
            </w:r>
            <w:r w:rsidR="0092056A" w:rsidRPr="00B45D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address </w:t>
            </w:r>
            <w:r w:rsidR="0092056A" w:rsidRPr="00B45D2E">
              <w:rPr>
                <w:rFonts w:asciiTheme="minorHAnsi" w:hAnsiTheme="minorHAnsi" w:cstheme="minorHAnsi"/>
                <w:sz w:val="22"/>
                <w:szCs w:val="22"/>
              </w:rPr>
              <w:t>(include name of homeowner if applicable)</w:t>
            </w:r>
            <w:r w:rsidR="0092056A" w:rsidRPr="00B45D2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2056A" w:rsidRPr="003430D7" w:rsidTr="00411AD9">
        <w:tc>
          <w:tcPr>
            <w:tcW w:w="10682" w:type="dxa"/>
            <w:gridSpan w:val="18"/>
          </w:tcPr>
          <w:p w:rsidR="0092056A" w:rsidRPr="003430D7" w:rsidRDefault="0092056A" w:rsidP="00EC413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E1164" w:rsidRDefault="00BE1164" w:rsidP="00E32F21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FB02A3" w:rsidRPr="00B87228" w:rsidRDefault="003430D7" w:rsidP="00E32F21">
      <w:pPr>
        <w:rPr>
          <w:rFonts w:asciiTheme="minorHAnsi" w:hAnsiTheme="minorHAnsi" w:cstheme="minorHAnsi"/>
          <w:b/>
          <w:sz w:val="22"/>
          <w:szCs w:val="22"/>
        </w:rPr>
      </w:pPr>
      <w:r w:rsidRPr="00B87228">
        <w:rPr>
          <w:rFonts w:asciiTheme="minorHAnsi" w:hAnsiTheme="minorHAnsi" w:cstheme="minorHAnsi"/>
          <w:b/>
          <w:sz w:val="22"/>
          <w:szCs w:val="22"/>
          <w:highlight w:val="yellow"/>
        </w:rPr>
        <w:t>Terms and conditions</w:t>
      </w:r>
      <w:r w:rsidR="0092056A" w:rsidRPr="00B87228">
        <w:rPr>
          <w:rFonts w:asciiTheme="minorHAnsi" w:hAnsiTheme="minorHAnsi" w:cstheme="minorHAnsi"/>
          <w:b/>
          <w:sz w:val="22"/>
          <w:szCs w:val="22"/>
          <w:highlight w:val="yellow"/>
        </w:rPr>
        <w:t>:</w:t>
      </w:r>
      <w:r w:rsidR="001903A7" w:rsidRPr="00B8722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Please read and</w:t>
      </w:r>
      <w:r w:rsidR="005D0F18" w:rsidRPr="00B8722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sign below to show you accept</w:t>
      </w:r>
    </w:p>
    <w:p w:rsidR="00FB02A3" w:rsidRPr="00B87228" w:rsidRDefault="0092056A" w:rsidP="004028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87228">
        <w:rPr>
          <w:rFonts w:asciiTheme="minorHAnsi" w:hAnsiTheme="minorHAnsi" w:cstheme="minorHAnsi"/>
          <w:sz w:val="20"/>
          <w:szCs w:val="20"/>
        </w:rPr>
        <w:t xml:space="preserve">Our event </w:t>
      </w:r>
      <w:r w:rsidR="00724684" w:rsidRPr="00B87228">
        <w:rPr>
          <w:rFonts w:asciiTheme="minorHAnsi" w:hAnsiTheme="minorHAnsi" w:cstheme="minorHAnsi"/>
          <w:sz w:val="20"/>
          <w:szCs w:val="20"/>
        </w:rPr>
        <w:t>meets the criteria for a voucher (as outlined at top of form)</w:t>
      </w:r>
      <w:r w:rsidR="00DF01DC" w:rsidRPr="00B87228">
        <w:rPr>
          <w:rFonts w:asciiTheme="minorHAnsi" w:hAnsiTheme="minorHAnsi" w:cstheme="minorHAnsi"/>
          <w:sz w:val="20"/>
          <w:szCs w:val="20"/>
        </w:rPr>
        <w:t xml:space="preserve"> and we will use the voucher for the purpose of bringing neighbours together</w:t>
      </w:r>
      <w:r w:rsidR="00B87228">
        <w:rPr>
          <w:rFonts w:asciiTheme="minorHAnsi" w:hAnsiTheme="minorHAnsi" w:cstheme="minorHAnsi"/>
          <w:sz w:val="20"/>
          <w:szCs w:val="20"/>
        </w:rPr>
        <w:t>.</w:t>
      </w:r>
    </w:p>
    <w:p w:rsidR="0040282F" w:rsidRDefault="00DF01DC" w:rsidP="00216E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87228">
        <w:rPr>
          <w:rFonts w:asciiTheme="minorHAnsi" w:hAnsiTheme="minorHAnsi" w:cstheme="minorHAnsi"/>
          <w:sz w:val="20"/>
          <w:szCs w:val="20"/>
        </w:rPr>
        <w:t>We</w:t>
      </w:r>
      <w:r w:rsidR="00B87228" w:rsidRPr="00B87228">
        <w:rPr>
          <w:rFonts w:asciiTheme="minorHAnsi" w:hAnsiTheme="minorHAnsi" w:cstheme="minorHAnsi"/>
          <w:sz w:val="20"/>
          <w:szCs w:val="20"/>
        </w:rPr>
        <w:t xml:space="preserve"> agree for photographs to be taken at</w:t>
      </w:r>
      <w:r w:rsidR="00216E92">
        <w:rPr>
          <w:rFonts w:asciiTheme="minorHAnsi" w:hAnsiTheme="minorHAnsi" w:cstheme="minorHAnsi"/>
          <w:sz w:val="20"/>
          <w:szCs w:val="20"/>
        </w:rPr>
        <w:t xml:space="preserve"> our event by </w:t>
      </w:r>
      <w:r w:rsidR="00724684" w:rsidRPr="00B87228">
        <w:rPr>
          <w:rFonts w:asciiTheme="minorHAnsi" w:hAnsiTheme="minorHAnsi" w:cstheme="minorHAnsi"/>
          <w:sz w:val="20"/>
          <w:szCs w:val="20"/>
        </w:rPr>
        <w:t>Neighbourhood Support Nelson for publicity purposes</w:t>
      </w:r>
      <w:r w:rsidR="00216E92">
        <w:rPr>
          <w:rFonts w:asciiTheme="minorHAnsi" w:hAnsiTheme="minorHAnsi" w:cstheme="minorHAnsi"/>
          <w:sz w:val="20"/>
          <w:szCs w:val="20"/>
        </w:rPr>
        <w:t xml:space="preserve"> (to be used on our website and newsletter</w:t>
      </w:r>
      <w:r w:rsidR="0091293D">
        <w:rPr>
          <w:rFonts w:asciiTheme="minorHAnsi" w:hAnsiTheme="minorHAnsi" w:cstheme="minorHAnsi"/>
          <w:sz w:val="20"/>
          <w:szCs w:val="20"/>
        </w:rPr>
        <w:t xml:space="preserve"> – no one will be identified</w:t>
      </w:r>
      <w:r w:rsidR="00216E92">
        <w:rPr>
          <w:rFonts w:asciiTheme="minorHAnsi" w:hAnsiTheme="minorHAnsi" w:cstheme="minorHAnsi"/>
          <w:sz w:val="20"/>
          <w:szCs w:val="20"/>
        </w:rPr>
        <w:t>)</w:t>
      </w:r>
      <w:r w:rsidR="003430D7" w:rsidRPr="00B87228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543"/>
        <w:gridCol w:w="2766"/>
        <w:gridCol w:w="1800"/>
        <w:gridCol w:w="3262"/>
      </w:tblGrid>
      <w:tr w:rsidR="003430D7" w:rsidTr="006D4526">
        <w:trPr>
          <w:trHeight w:val="492"/>
        </w:trPr>
        <w:tc>
          <w:tcPr>
            <w:tcW w:w="1095" w:type="dxa"/>
          </w:tcPr>
          <w:p w:rsidR="003430D7" w:rsidRPr="003430D7" w:rsidRDefault="003430D7" w:rsidP="00477FC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3A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Signed:</w:t>
            </w:r>
          </w:p>
        </w:tc>
        <w:tc>
          <w:tcPr>
            <w:tcW w:w="1543" w:type="dxa"/>
          </w:tcPr>
          <w:p w:rsidR="003430D7" w:rsidRDefault="003430D7" w:rsidP="0047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 contact:</w:t>
            </w:r>
          </w:p>
        </w:tc>
        <w:tc>
          <w:tcPr>
            <w:tcW w:w="2766" w:type="dxa"/>
          </w:tcPr>
          <w:p w:rsidR="003430D7" w:rsidRDefault="003430D7" w:rsidP="0047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430D7" w:rsidRDefault="003430D7" w:rsidP="0047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</w:tcPr>
          <w:p w:rsidR="003430D7" w:rsidRDefault="003430D7" w:rsidP="0047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5ECF" w:rsidRPr="003430D7" w:rsidRDefault="00D75ECF" w:rsidP="00477F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30D7">
        <w:rPr>
          <w:rFonts w:asciiTheme="minorHAnsi" w:hAnsiTheme="minorHAnsi" w:cstheme="minorHAnsi"/>
          <w:sz w:val="22"/>
          <w:szCs w:val="22"/>
        </w:rPr>
        <w:tab/>
      </w:r>
      <w:r w:rsidRPr="003430D7">
        <w:rPr>
          <w:rFonts w:asciiTheme="minorHAnsi" w:hAnsiTheme="minorHAnsi" w:cstheme="minorHAnsi"/>
          <w:sz w:val="22"/>
          <w:szCs w:val="22"/>
        </w:rPr>
        <w:tab/>
      </w:r>
    </w:p>
    <w:p w:rsidR="00B45D2E" w:rsidRDefault="00B45D2E" w:rsidP="00CF3D4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email completed form to </w:t>
      </w:r>
      <w:hyperlink r:id="rId8" w:history="1">
        <w:r w:rsidRPr="00BF4C2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nsupport@xtra.co.nz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or post to Neighbourhood Support Nelson, PO Box 2101, Stoke, Nelson 7041</w:t>
      </w:r>
      <w:r w:rsidR="005D0F18">
        <w:rPr>
          <w:rFonts w:asciiTheme="minorHAnsi" w:hAnsiTheme="minorHAnsi" w:cstheme="minorHAnsi"/>
          <w:b/>
          <w:sz w:val="22"/>
          <w:szCs w:val="22"/>
        </w:rPr>
        <w:t xml:space="preserve">. Applications must be received by </w:t>
      </w:r>
      <w:r w:rsidR="003035EF">
        <w:rPr>
          <w:rFonts w:asciiTheme="minorHAnsi" w:hAnsiTheme="minorHAnsi" w:cstheme="minorHAnsi"/>
          <w:b/>
          <w:sz w:val="22"/>
          <w:szCs w:val="22"/>
        </w:rPr>
        <w:t>Friday February 24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91293D">
        <w:rPr>
          <w:rFonts w:asciiTheme="minorHAnsi" w:hAnsiTheme="minorHAnsi" w:cstheme="minorHAnsi"/>
          <w:b/>
          <w:sz w:val="22"/>
          <w:szCs w:val="22"/>
        </w:rPr>
        <w:t xml:space="preserve"> If we have more applicants than available vouchers, we will carry out a draw.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499"/>
        <w:gridCol w:w="1956"/>
        <w:gridCol w:w="1956"/>
      </w:tblGrid>
      <w:tr w:rsidR="006D4526" w:rsidTr="006D4526">
        <w:trPr>
          <w:jc w:val="center"/>
        </w:trPr>
        <w:tc>
          <w:tcPr>
            <w:tcW w:w="2432" w:type="dxa"/>
            <w:vAlign w:val="center"/>
          </w:tcPr>
          <w:p w:rsidR="006D4526" w:rsidRDefault="006D4526" w:rsidP="006C629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041DCDD9" wp14:editId="066EA998">
                  <wp:extent cx="1333500" cy="390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-logotype-colour-wi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94" cy="405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vAlign w:val="center"/>
          </w:tcPr>
          <w:p w:rsidR="006D4526" w:rsidRDefault="006D4526" w:rsidP="006C629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5E6CE2B1" wp14:editId="12417C2A">
                  <wp:extent cx="1362075" cy="336887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irepool-events-and-portables-logo1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67"/>
                          <a:stretch/>
                        </pic:blipFill>
                        <pic:spPr bwMode="auto">
                          <a:xfrm>
                            <a:off x="0" y="0"/>
                            <a:ext cx="1373937" cy="339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vAlign w:val="center"/>
          </w:tcPr>
          <w:p w:rsidR="006D4526" w:rsidRDefault="006D4526" w:rsidP="006C629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75452541" wp14:editId="78B3322F">
                  <wp:extent cx="1009650" cy="504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stell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96" cy="51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D4526" w:rsidRDefault="006D4526" w:rsidP="006C629E">
            <w:pPr>
              <w:spacing w:after="12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207DBE9A">
                  <wp:extent cx="45720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F3D42" w:rsidRDefault="00CF3D42" w:rsidP="00CF3D42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sectPr w:rsidR="00CF3D42" w:rsidSect="00BE1164">
      <w:pgSz w:w="11906" w:h="16838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Light">
    <w:altName w:val="VAGRounded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577"/>
    <w:multiLevelType w:val="hybridMultilevel"/>
    <w:tmpl w:val="6D583E0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76BF"/>
    <w:multiLevelType w:val="hybridMultilevel"/>
    <w:tmpl w:val="84E0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F5A81"/>
    <w:multiLevelType w:val="hybridMultilevel"/>
    <w:tmpl w:val="7B98FBB4"/>
    <w:lvl w:ilvl="0" w:tplc="84508AF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0734CF"/>
    <w:multiLevelType w:val="hybridMultilevel"/>
    <w:tmpl w:val="240EA0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3079"/>
    <w:multiLevelType w:val="hybridMultilevel"/>
    <w:tmpl w:val="C56428E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20710"/>
    <w:multiLevelType w:val="hybridMultilevel"/>
    <w:tmpl w:val="52DC1C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21"/>
    <w:rsid w:val="00073131"/>
    <w:rsid w:val="00096C84"/>
    <w:rsid w:val="000A379B"/>
    <w:rsid w:val="000D3679"/>
    <w:rsid w:val="000E14A3"/>
    <w:rsid w:val="001030BA"/>
    <w:rsid w:val="0013047D"/>
    <w:rsid w:val="001903A7"/>
    <w:rsid w:val="00194DCF"/>
    <w:rsid w:val="00200FBF"/>
    <w:rsid w:val="00216E92"/>
    <w:rsid w:val="002813DD"/>
    <w:rsid w:val="002E3032"/>
    <w:rsid w:val="002F751D"/>
    <w:rsid w:val="003035EF"/>
    <w:rsid w:val="003430D7"/>
    <w:rsid w:val="00362C1C"/>
    <w:rsid w:val="0040282F"/>
    <w:rsid w:val="00411AD9"/>
    <w:rsid w:val="00453C4E"/>
    <w:rsid w:val="00477FC5"/>
    <w:rsid w:val="00485F4C"/>
    <w:rsid w:val="005506D9"/>
    <w:rsid w:val="00557CC0"/>
    <w:rsid w:val="005B6848"/>
    <w:rsid w:val="005D0F18"/>
    <w:rsid w:val="005D33A0"/>
    <w:rsid w:val="005E14B9"/>
    <w:rsid w:val="005E22EA"/>
    <w:rsid w:val="00640413"/>
    <w:rsid w:val="006607BE"/>
    <w:rsid w:val="006963AC"/>
    <w:rsid w:val="006C629E"/>
    <w:rsid w:val="006D4526"/>
    <w:rsid w:val="0070222F"/>
    <w:rsid w:val="00703B9A"/>
    <w:rsid w:val="00724684"/>
    <w:rsid w:val="00725459"/>
    <w:rsid w:val="00847850"/>
    <w:rsid w:val="0091293D"/>
    <w:rsid w:val="0092056A"/>
    <w:rsid w:val="00942DFF"/>
    <w:rsid w:val="00AF3549"/>
    <w:rsid w:val="00B10030"/>
    <w:rsid w:val="00B45D2E"/>
    <w:rsid w:val="00B81932"/>
    <w:rsid w:val="00B82436"/>
    <w:rsid w:val="00B87228"/>
    <w:rsid w:val="00BE1164"/>
    <w:rsid w:val="00BE7774"/>
    <w:rsid w:val="00C257E0"/>
    <w:rsid w:val="00C31AFC"/>
    <w:rsid w:val="00CE756A"/>
    <w:rsid w:val="00CF3D42"/>
    <w:rsid w:val="00CF77D4"/>
    <w:rsid w:val="00D75ECF"/>
    <w:rsid w:val="00DC408B"/>
    <w:rsid w:val="00DF01DC"/>
    <w:rsid w:val="00DF2D02"/>
    <w:rsid w:val="00E1508A"/>
    <w:rsid w:val="00E250DB"/>
    <w:rsid w:val="00E32F21"/>
    <w:rsid w:val="00EC4130"/>
    <w:rsid w:val="00ED706C"/>
    <w:rsid w:val="00F9598E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79C924E-3714-4EFC-AD34-972CBA1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B9"/>
    <w:pPr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7D4"/>
    <w:pPr>
      <w:autoSpaceDE w:val="0"/>
      <w:autoSpaceDN w:val="0"/>
      <w:adjustRightInd w:val="0"/>
      <w:spacing w:after="0" w:line="240" w:lineRule="auto"/>
    </w:pPr>
    <w:rPr>
      <w:rFonts w:ascii="VAGRounded LT Light" w:hAnsi="VAGRounded LT Light" w:cs="VAGRounded L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82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82F"/>
    <w:pPr>
      <w:ind w:left="720"/>
      <w:contextualSpacing/>
    </w:pPr>
  </w:style>
  <w:style w:type="table" w:styleId="TableGrid">
    <w:name w:val="Table Grid"/>
    <w:basedOn w:val="TableNormal"/>
    <w:uiPriority w:val="59"/>
    <w:rsid w:val="0013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upport@xtra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8E28-AFA0-4994-944B-BF81E69A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NSNZ</dc:creator>
  <cp:lastModifiedBy>Neighbourhood Support Nelson</cp:lastModifiedBy>
  <cp:revision>7</cp:revision>
  <cp:lastPrinted>2014-12-13T08:40:00Z</cp:lastPrinted>
  <dcterms:created xsi:type="dcterms:W3CDTF">2016-12-15T00:18:00Z</dcterms:created>
  <dcterms:modified xsi:type="dcterms:W3CDTF">2017-01-24T23:36:00Z</dcterms:modified>
</cp:coreProperties>
</file>